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A3F" w:rsidRPr="006A2A3F" w:rsidRDefault="006A2A3F" w:rsidP="006A2A3F">
      <w:pPr>
        <w:spacing w:after="0" w:line="240" w:lineRule="auto"/>
        <w:jc w:val="center"/>
        <w:rPr>
          <w:rFonts w:ascii="Times New Roman" w:eastAsia="Times New Roman" w:hAnsi="Times New Roman" w:cs="Times New Roman"/>
          <w:b/>
          <w:sz w:val="24"/>
          <w:szCs w:val="24"/>
          <w:lang w:eastAsia="es-ES"/>
        </w:rPr>
      </w:pPr>
      <w:r w:rsidRPr="006A2A3F">
        <w:rPr>
          <w:rFonts w:ascii="Times New Roman" w:eastAsia="Times New Roman" w:hAnsi="Times New Roman" w:cs="Times New Roman"/>
          <w:b/>
          <w:sz w:val="24"/>
          <w:szCs w:val="24"/>
          <w:lang w:eastAsia="es-ES"/>
        </w:rPr>
        <w:t xml:space="preserve">Resolución de 1 de septiembre de 2008, de la Dirección General de Trabajo, por la que se registra y publica la revisión salarial correspondiente al año 2008, del Convenio colectivo del Grupo de Empresas </w:t>
      </w:r>
      <w:proofErr w:type="spellStart"/>
      <w:r w:rsidRPr="006A2A3F">
        <w:rPr>
          <w:rFonts w:ascii="Times New Roman" w:eastAsia="Times New Roman" w:hAnsi="Times New Roman" w:cs="Times New Roman"/>
          <w:b/>
          <w:sz w:val="24"/>
          <w:szCs w:val="24"/>
          <w:lang w:eastAsia="es-ES"/>
        </w:rPr>
        <w:t>Sprinter</w:t>
      </w:r>
      <w:proofErr w:type="spellEnd"/>
      <w:r w:rsidRPr="006A2A3F">
        <w:rPr>
          <w:rFonts w:ascii="Times New Roman" w:eastAsia="Times New Roman" w:hAnsi="Times New Roman" w:cs="Times New Roman"/>
          <w:b/>
          <w:sz w:val="24"/>
          <w:szCs w:val="24"/>
          <w:lang w:eastAsia="es-ES"/>
        </w:rPr>
        <w:t>.</w:t>
      </w:r>
    </w:p>
    <w:p w:rsidR="006A2A3F" w:rsidRPr="006A2A3F" w:rsidRDefault="006A2A3F" w:rsidP="006A2A3F">
      <w:pPr>
        <w:spacing w:after="0" w:line="240" w:lineRule="auto"/>
        <w:jc w:val="right"/>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Visto el texto de la revisión salarial correspondiente al año 2008 del Convenio Colectivo del Grupo de Empresas </w:t>
      </w:r>
      <w:proofErr w:type="spellStart"/>
      <w:r w:rsidRPr="006A2A3F">
        <w:rPr>
          <w:rFonts w:ascii="Times New Roman" w:eastAsia="Times New Roman" w:hAnsi="Times New Roman" w:cs="Times New Roman"/>
          <w:sz w:val="24"/>
          <w:szCs w:val="24"/>
          <w:lang w:eastAsia="es-ES"/>
        </w:rPr>
        <w:t>Sprinter</w:t>
      </w:r>
      <w:proofErr w:type="spellEnd"/>
      <w:r w:rsidRPr="006A2A3F">
        <w:rPr>
          <w:rFonts w:ascii="Times New Roman" w:eastAsia="Times New Roman" w:hAnsi="Times New Roman" w:cs="Times New Roman"/>
          <w:sz w:val="24"/>
          <w:szCs w:val="24"/>
          <w:lang w:eastAsia="es-ES"/>
        </w:rPr>
        <w:t xml:space="preserve"> (Código de Convenio n.º 9014663), publicado en el B.O.E de 17 de octubre de 2006, revisión que fue suscrita con fecha 16 de abril de 2008, de una parte por los designados por la Dirección de dicho Grupo de Empresas, en representación del mismo, y de otra por las secciones sindicales FETICO y UGT, en representación del colectivo laboral afectado, y de conformidad con lo dispuesto en el artículo 90, apartados 2 y 3, del </w:t>
      </w:r>
      <w:hyperlink r:id="rId5" w:history="1">
        <w:r w:rsidRPr="006A2A3F">
          <w:rPr>
            <w:rFonts w:ascii="Times New Roman" w:eastAsia="Times New Roman" w:hAnsi="Times New Roman" w:cs="Times New Roman"/>
            <w:sz w:val="24"/>
            <w:szCs w:val="24"/>
            <w:lang w:eastAsia="es-ES"/>
          </w:rPr>
          <w:t>Real Decreto Legislativo 1/1995, de 24 de marzo</w:t>
        </w:r>
      </w:hyperlink>
      <w:r w:rsidRPr="006A2A3F">
        <w:rPr>
          <w:rFonts w:ascii="Times New Roman" w:eastAsia="Times New Roman" w:hAnsi="Times New Roman" w:cs="Times New Roman"/>
          <w:sz w:val="24"/>
          <w:szCs w:val="24"/>
          <w:lang w:eastAsia="es-ES"/>
        </w:rPr>
        <w:t xml:space="preserve">, por el que se aprueba el texto refundido de la Ley del Estatuto de los Trabajadores y en el Real Decreto 1040/1981, de 22 de mayo, sobre registro y depósito de Convenios Colectivos de trabajo,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Esta Dirección General de Trabajo resuelve: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Primero.-Ordenar la inscripción de la citada revisión salarial en el correspondiente Registro de este Centro Directivo, con notificación a la Comisión Negociadora.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Segundo.-Disponer su publicación en el «Boletín Oficial del Estado».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Madrid, 1 de septiembre de 2008.-El Director General de Trabajo, José Luis Villar Rodríguez.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CONVENIO COLECTIVO DEL GRUPO DE EMPRESAS SPRINTER INCREMENTO SALARIAL AÑO 2008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En la ciudad de Elche, siendo las 11 horas del día 16 de abril de 2008, reunidos las personas que más abajo se indican, miembros de la Comisión Negociadora del Convenio Colectivo del «Grupo </w:t>
      </w:r>
      <w:proofErr w:type="spellStart"/>
      <w:r w:rsidRPr="006A2A3F">
        <w:rPr>
          <w:rFonts w:ascii="Times New Roman" w:eastAsia="Times New Roman" w:hAnsi="Times New Roman" w:cs="Times New Roman"/>
          <w:sz w:val="24"/>
          <w:szCs w:val="24"/>
          <w:lang w:eastAsia="es-ES"/>
        </w:rPr>
        <w:t>Sprinter</w:t>
      </w:r>
      <w:proofErr w:type="spellEnd"/>
      <w:r w:rsidRPr="006A2A3F">
        <w:rPr>
          <w:rFonts w:ascii="Times New Roman" w:eastAsia="Times New Roman" w:hAnsi="Times New Roman" w:cs="Times New Roman"/>
          <w:sz w:val="24"/>
          <w:szCs w:val="24"/>
          <w:lang w:eastAsia="es-ES"/>
        </w:rPr>
        <w:t xml:space="preserve">», integrado por las empresas </w:t>
      </w:r>
      <w:proofErr w:type="spellStart"/>
      <w:r w:rsidRPr="006A2A3F">
        <w:rPr>
          <w:rFonts w:ascii="Times New Roman" w:eastAsia="Times New Roman" w:hAnsi="Times New Roman" w:cs="Times New Roman"/>
          <w:sz w:val="24"/>
          <w:szCs w:val="24"/>
          <w:lang w:eastAsia="es-ES"/>
        </w:rPr>
        <w:t>Sprinter</w:t>
      </w:r>
      <w:proofErr w:type="spellEnd"/>
      <w:r w:rsidRPr="006A2A3F">
        <w:rPr>
          <w:rFonts w:ascii="Times New Roman" w:eastAsia="Times New Roman" w:hAnsi="Times New Roman" w:cs="Times New Roman"/>
          <w:sz w:val="24"/>
          <w:szCs w:val="24"/>
          <w:lang w:eastAsia="es-ES"/>
        </w:rPr>
        <w:t xml:space="preserve"> </w:t>
      </w:r>
      <w:proofErr w:type="spellStart"/>
      <w:r w:rsidRPr="006A2A3F">
        <w:rPr>
          <w:rFonts w:ascii="Times New Roman" w:eastAsia="Times New Roman" w:hAnsi="Times New Roman" w:cs="Times New Roman"/>
          <w:sz w:val="24"/>
          <w:szCs w:val="24"/>
          <w:lang w:eastAsia="es-ES"/>
        </w:rPr>
        <w:t>Megacentros</w:t>
      </w:r>
      <w:proofErr w:type="spellEnd"/>
      <w:r w:rsidRPr="006A2A3F">
        <w:rPr>
          <w:rFonts w:ascii="Times New Roman" w:eastAsia="Times New Roman" w:hAnsi="Times New Roman" w:cs="Times New Roman"/>
          <w:sz w:val="24"/>
          <w:szCs w:val="24"/>
          <w:lang w:eastAsia="es-ES"/>
        </w:rPr>
        <w:t xml:space="preserve"> del Deporte, S. L., </w:t>
      </w:r>
      <w:proofErr w:type="spellStart"/>
      <w:r w:rsidRPr="006A2A3F">
        <w:rPr>
          <w:rFonts w:ascii="Times New Roman" w:eastAsia="Times New Roman" w:hAnsi="Times New Roman" w:cs="Times New Roman"/>
          <w:sz w:val="24"/>
          <w:szCs w:val="24"/>
          <w:lang w:eastAsia="es-ES"/>
        </w:rPr>
        <w:t>Stocker</w:t>
      </w:r>
      <w:proofErr w:type="spellEnd"/>
      <w:r w:rsidRPr="006A2A3F">
        <w:rPr>
          <w:rFonts w:ascii="Times New Roman" w:eastAsia="Times New Roman" w:hAnsi="Times New Roman" w:cs="Times New Roman"/>
          <w:sz w:val="24"/>
          <w:szCs w:val="24"/>
          <w:lang w:eastAsia="es-ES"/>
        </w:rPr>
        <w:t xml:space="preserve"> </w:t>
      </w:r>
      <w:proofErr w:type="spellStart"/>
      <w:r w:rsidRPr="006A2A3F">
        <w:rPr>
          <w:rFonts w:ascii="Times New Roman" w:eastAsia="Times New Roman" w:hAnsi="Times New Roman" w:cs="Times New Roman"/>
          <w:sz w:val="24"/>
          <w:szCs w:val="24"/>
          <w:lang w:eastAsia="es-ES"/>
        </w:rPr>
        <w:t>Factory</w:t>
      </w:r>
      <w:proofErr w:type="spellEnd"/>
      <w:r w:rsidRPr="006A2A3F">
        <w:rPr>
          <w:rFonts w:ascii="Times New Roman" w:eastAsia="Times New Roman" w:hAnsi="Times New Roman" w:cs="Times New Roman"/>
          <w:sz w:val="24"/>
          <w:szCs w:val="24"/>
          <w:lang w:eastAsia="es-ES"/>
        </w:rPr>
        <w:t xml:space="preserve">, S. L., y </w:t>
      </w:r>
      <w:proofErr w:type="spellStart"/>
      <w:r w:rsidRPr="006A2A3F">
        <w:rPr>
          <w:rFonts w:ascii="Times New Roman" w:eastAsia="Times New Roman" w:hAnsi="Times New Roman" w:cs="Times New Roman"/>
          <w:sz w:val="24"/>
          <w:szCs w:val="24"/>
          <w:lang w:eastAsia="es-ES"/>
        </w:rPr>
        <w:t>Stivals</w:t>
      </w:r>
      <w:proofErr w:type="spellEnd"/>
      <w:r w:rsidRPr="006A2A3F">
        <w:rPr>
          <w:rFonts w:ascii="Times New Roman" w:eastAsia="Times New Roman" w:hAnsi="Times New Roman" w:cs="Times New Roman"/>
          <w:sz w:val="24"/>
          <w:szCs w:val="24"/>
          <w:lang w:eastAsia="es-ES"/>
        </w:rPr>
        <w:t xml:space="preserve"> 2000, S. L., en el domicilio de las oficinas del citado grupo empresarial, en la representación que ostentan, y reconociéndose la capacidad necesaria para llevar a cabo el incremento de las Tablas Salariales con carácter retroactivo para el año dos mil ocho y en su consecuencia, la aprobación de nuevas tablas salariales que habrán de estar vigentes durante el año dos mil ocho, de conformidad con lo previsto en el Convenio vigente al día de hoy, adoptan los siguientes acuerdos: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ACUERDOS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Primero.-Se adopta por los presentes el acuerdo del Incremento salarial del Convenio Colectivo del Grupo de Empresas </w:t>
      </w:r>
      <w:proofErr w:type="spellStart"/>
      <w:r w:rsidRPr="006A2A3F">
        <w:rPr>
          <w:rFonts w:ascii="Times New Roman" w:eastAsia="Times New Roman" w:hAnsi="Times New Roman" w:cs="Times New Roman"/>
          <w:sz w:val="24"/>
          <w:szCs w:val="24"/>
          <w:lang w:eastAsia="es-ES"/>
        </w:rPr>
        <w:t>Sprinter</w:t>
      </w:r>
      <w:proofErr w:type="spellEnd"/>
      <w:r w:rsidRPr="006A2A3F">
        <w:rPr>
          <w:rFonts w:ascii="Times New Roman" w:eastAsia="Times New Roman" w:hAnsi="Times New Roman" w:cs="Times New Roman"/>
          <w:sz w:val="24"/>
          <w:szCs w:val="24"/>
          <w:lang w:eastAsia="es-ES"/>
        </w:rPr>
        <w:t xml:space="preserve">, en los términos previstos en el artículo 31 del citado Convenio, según el porcentaje que arroja la aplicación sobre las Tablas Salariales definitivas del 2007, del IPC previsto por el Gobierno para el 2008 (2%), resultando un incremento para el año 2008 del 2% con carácter retroactivo desde el 1 de enero de 2008.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lastRenderedPageBreak/>
        <w:t xml:space="preserve">El acuerdo se materializa en las Tablas Salariales definitivas del año 2008 con la aplicación, ya efectuada, del 2% aludido que se adjunta a </w:t>
      </w:r>
      <w:proofErr w:type="gramStart"/>
      <w:r w:rsidRPr="006A2A3F">
        <w:rPr>
          <w:rFonts w:ascii="Times New Roman" w:eastAsia="Times New Roman" w:hAnsi="Times New Roman" w:cs="Times New Roman"/>
          <w:sz w:val="24"/>
          <w:szCs w:val="24"/>
          <w:lang w:eastAsia="es-ES"/>
        </w:rPr>
        <w:t>la presente debidamente suscritas</w:t>
      </w:r>
      <w:proofErr w:type="gramEnd"/>
      <w:r w:rsidRPr="006A2A3F">
        <w:rPr>
          <w:rFonts w:ascii="Times New Roman" w:eastAsia="Times New Roman" w:hAnsi="Times New Roman" w:cs="Times New Roman"/>
          <w:sz w:val="24"/>
          <w:szCs w:val="24"/>
          <w:lang w:eastAsia="es-ES"/>
        </w:rPr>
        <w:t xml:space="preserve">.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Segundo.-Se apodera por dicha comisión a don Carlos de Pablo </w:t>
      </w:r>
      <w:proofErr w:type="spellStart"/>
      <w:r w:rsidRPr="006A2A3F">
        <w:rPr>
          <w:rFonts w:ascii="Times New Roman" w:eastAsia="Times New Roman" w:hAnsi="Times New Roman" w:cs="Times New Roman"/>
          <w:sz w:val="24"/>
          <w:szCs w:val="24"/>
          <w:lang w:eastAsia="es-ES"/>
        </w:rPr>
        <w:t>Blaya</w:t>
      </w:r>
      <w:proofErr w:type="spellEnd"/>
      <w:r w:rsidRPr="006A2A3F">
        <w:rPr>
          <w:rFonts w:ascii="Times New Roman" w:eastAsia="Times New Roman" w:hAnsi="Times New Roman" w:cs="Times New Roman"/>
          <w:sz w:val="24"/>
          <w:szCs w:val="24"/>
          <w:lang w:eastAsia="es-ES"/>
        </w:rPr>
        <w:t xml:space="preserve">, para la presentación de las Tablas Salariales definitivas correspondientes al año 2008, aplicación del 2%, ante la Dirección General de Trabajo y Seguridad Laboral, a los efectos de su registro y publicación.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Todo lo cual firman en prueba de conformidad y a los efectos oportunos, siendo las 11.00 horas del día indicado en el encabezamiento.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Asistentes: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Por UGT: Don Eduardo Vacas González.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Don Juan Manuel Martínez Moreno.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Por FETICO: Doña Paqui Caballero Encina.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Doña Nieves </w:t>
      </w:r>
      <w:proofErr w:type="spellStart"/>
      <w:r w:rsidRPr="006A2A3F">
        <w:rPr>
          <w:rFonts w:ascii="Times New Roman" w:eastAsia="Times New Roman" w:hAnsi="Times New Roman" w:cs="Times New Roman"/>
          <w:sz w:val="24"/>
          <w:szCs w:val="24"/>
          <w:lang w:eastAsia="es-ES"/>
        </w:rPr>
        <w:t>Menárguez</w:t>
      </w:r>
      <w:proofErr w:type="spellEnd"/>
      <w:r w:rsidRPr="006A2A3F">
        <w:rPr>
          <w:rFonts w:ascii="Times New Roman" w:eastAsia="Times New Roman" w:hAnsi="Times New Roman" w:cs="Times New Roman"/>
          <w:sz w:val="24"/>
          <w:szCs w:val="24"/>
          <w:lang w:eastAsia="es-ES"/>
        </w:rPr>
        <w:t xml:space="preserve"> Calvo.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Por el Grupo </w:t>
      </w:r>
      <w:proofErr w:type="spellStart"/>
      <w:r w:rsidRPr="006A2A3F">
        <w:rPr>
          <w:rFonts w:ascii="Times New Roman" w:eastAsia="Times New Roman" w:hAnsi="Times New Roman" w:cs="Times New Roman"/>
          <w:sz w:val="24"/>
          <w:szCs w:val="24"/>
          <w:lang w:eastAsia="es-ES"/>
        </w:rPr>
        <w:t>Sprinter</w:t>
      </w:r>
      <w:proofErr w:type="spellEnd"/>
      <w:r w:rsidRPr="006A2A3F">
        <w:rPr>
          <w:rFonts w:ascii="Times New Roman" w:eastAsia="Times New Roman" w:hAnsi="Times New Roman" w:cs="Times New Roman"/>
          <w:sz w:val="24"/>
          <w:szCs w:val="24"/>
          <w:lang w:eastAsia="es-ES"/>
        </w:rPr>
        <w:t xml:space="preserve">: Don David </w:t>
      </w:r>
      <w:proofErr w:type="spellStart"/>
      <w:r w:rsidRPr="006A2A3F">
        <w:rPr>
          <w:rFonts w:ascii="Times New Roman" w:eastAsia="Times New Roman" w:hAnsi="Times New Roman" w:cs="Times New Roman"/>
          <w:sz w:val="24"/>
          <w:szCs w:val="24"/>
          <w:lang w:eastAsia="es-ES"/>
        </w:rPr>
        <w:t>Segarra</w:t>
      </w:r>
      <w:proofErr w:type="spellEnd"/>
      <w:r w:rsidRPr="006A2A3F">
        <w:rPr>
          <w:rFonts w:ascii="Times New Roman" w:eastAsia="Times New Roman" w:hAnsi="Times New Roman" w:cs="Times New Roman"/>
          <w:sz w:val="24"/>
          <w:szCs w:val="24"/>
          <w:lang w:eastAsia="es-ES"/>
        </w:rPr>
        <w:t xml:space="preserve"> Soria.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Doña Susana López Sánchez.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Don Carlos de Pablo </w:t>
      </w:r>
      <w:proofErr w:type="spellStart"/>
      <w:r w:rsidRPr="006A2A3F">
        <w:rPr>
          <w:rFonts w:ascii="Times New Roman" w:eastAsia="Times New Roman" w:hAnsi="Times New Roman" w:cs="Times New Roman"/>
          <w:sz w:val="24"/>
          <w:szCs w:val="24"/>
          <w:lang w:eastAsia="es-ES"/>
        </w:rPr>
        <w:t>Blaya</w:t>
      </w:r>
      <w:proofErr w:type="spellEnd"/>
      <w:r w:rsidRPr="006A2A3F">
        <w:rPr>
          <w:rFonts w:ascii="Times New Roman" w:eastAsia="Times New Roman" w:hAnsi="Times New Roman" w:cs="Times New Roman"/>
          <w:sz w:val="24"/>
          <w:szCs w:val="24"/>
          <w:lang w:eastAsia="es-ES"/>
        </w:rPr>
        <w:t xml:space="preserve">.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ANEXO ÚNICO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Convenio Colectivo de la Empresa </w:t>
      </w:r>
      <w:proofErr w:type="spellStart"/>
      <w:r w:rsidRPr="006A2A3F">
        <w:rPr>
          <w:rFonts w:ascii="Times New Roman" w:eastAsia="Times New Roman" w:hAnsi="Times New Roman" w:cs="Times New Roman"/>
          <w:sz w:val="24"/>
          <w:szCs w:val="24"/>
          <w:lang w:eastAsia="es-ES"/>
        </w:rPr>
        <w:t>Sprinter</w:t>
      </w:r>
      <w:proofErr w:type="spellEnd"/>
      <w:r w:rsidRPr="006A2A3F">
        <w:rPr>
          <w:rFonts w:ascii="Times New Roman" w:eastAsia="Times New Roman" w:hAnsi="Times New Roman" w:cs="Times New Roman"/>
          <w:sz w:val="24"/>
          <w:szCs w:val="24"/>
          <w:lang w:eastAsia="es-ES"/>
        </w:rPr>
        <w:t xml:space="preserve"> </w:t>
      </w:r>
      <w:proofErr w:type="spellStart"/>
      <w:r w:rsidRPr="006A2A3F">
        <w:rPr>
          <w:rFonts w:ascii="Times New Roman" w:eastAsia="Times New Roman" w:hAnsi="Times New Roman" w:cs="Times New Roman"/>
          <w:sz w:val="24"/>
          <w:szCs w:val="24"/>
          <w:lang w:eastAsia="es-ES"/>
        </w:rPr>
        <w:t>Megacentros</w:t>
      </w:r>
      <w:proofErr w:type="spellEnd"/>
      <w:r w:rsidRPr="006A2A3F">
        <w:rPr>
          <w:rFonts w:ascii="Times New Roman" w:eastAsia="Times New Roman" w:hAnsi="Times New Roman" w:cs="Times New Roman"/>
          <w:sz w:val="24"/>
          <w:szCs w:val="24"/>
          <w:lang w:eastAsia="es-ES"/>
        </w:rPr>
        <w:t xml:space="preserve"> del Deporte, S. L.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Tabla salarial para el año 2008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(Carácter retroactivo desde el 1 de enero de 2008)</w:t>
      </w:r>
    </w:p>
    <w:tbl>
      <w:tblPr>
        <w:tblW w:w="0" w:type="auto"/>
        <w:tblCellSpacing w:w="15" w:type="dxa"/>
        <w:tblCellMar>
          <w:top w:w="15" w:type="dxa"/>
          <w:left w:w="15" w:type="dxa"/>
          <w:bottom w:w="15" w:type="dxa"/>
          <w:right w:w="15" w:type="dxa"/>
        </w:tblCellMar>
        <w:tblLook w:val="04A0"/>
      </w:tblPr>
      <w:tblGrid>
        <w:gridCol w:w="2715"/>
        <w:gridCol w:w="1673"/>
        <w:gridCol w:w="1215"/>
      </w:tblGrid>
      <w:tr w:rsidR="006A2A3F" w:rsidRPr="006A2A3F" w:rsidTr="006A2A3F">
        <w:trPr>
          <w:tblCellSpacing w:w="15" w:type="dxa"/>
        </w:trPr>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Grupo profesional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Salario base mes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Total año </w:t>
            </w:r>
          </w:p>
        </w:tc>
      </w:tr>
      <w:tr w:rsidR="006A2A3F" w:rsidRPr="006A2A3F" w:rsidTr="006A2A3F">
        <w:trPr>
          <w:tblCellSpacing w:w="15" w:type="dxa"/>
        </w:trPr>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p>
        </w:tc>
      </w:tr>
      <w:tr w:rsidR="006A2A3F" w:rsidRPr="006A2A3F" w:rsidTr="006A2A3F">
        <w:trPr>
          <w:tblCellSpacing w:w="15" w:type="dxa"/>
        </w:trPr>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Grupo I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742,61 €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10,396,46 € </w:t>
            </w:r>
          </w:p>
        </w:tc>
      </w:tr>
      <w:tr w:rsidR="006A2A3F" w:rsidRPr="006A2A3F" w:rsidTr="006A2A3F">
        <w:trPr>
          <w:tblCellSpacing w:w="15" w:type="dxa"/>
        </w:trPr>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Grupo II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835,57 €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11,698,05 € </w:t>
            </w:r>
          </w:p>
        </w:tc>
      </w:tr>
      <w:tr w:rsidR="006A2A3F" w:rsidRPr="006A2A3F" w:rsidTr="006A2A3F">
        <w:trPr>
          <w:tblCellSpacing w:w="15" w:type="dxa"/>
        </w:trPr>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Grupo III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945,63 €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13,238,70 € </w:t>
            </w:r>
          </w:p>
        </w:tc>
      </w:tr>
      <w:tr w:rsidR="006A2A3F" w:rsidRPr="006A2A3F" w:rsidTr="006A2A3F">
        <w:trPr>
          <w:tblCellSpacing w:w="15" w:type="dxa"/>
        </w:trPr>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Grupo IV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1.023,62 €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14,333,26 € </w:t>
            </w:r>
          </w:p>
        </w:tc>
      </w:tr>
      <w:tr w:rsidR="006A2A3F" w:rsidRPr="006A2A3F" w:rsidTr="006A2A3F">
        <w:trPr>
          <w:tblCellSpacing w:w="15" w:type="dxa"/>
        </w:trPr>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Formación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600,00 €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8,400,00 € </w:t>
            </w:r>
          </w:p>
        </w:tc>
      </w:tr>
      <w:tr w:rsidR="006A2A3F" w:rsidRPr="006A2A3F" w:rsidTr="006A2A3F">
        <w:trPr>
          <w:tblCellSpacing w:w="15" w:type="dxa"/>
        </w:trPr>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Concepto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Cantidad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p>
        </w:tc>
      </w:tr>
      <w:tr w:rsidR="006A2A3F" w:rsidRPr="006A2A3F" w:rsidTr="006A2A3F">
        <w:trPr>
          <w:tblCellSpacing w:w="15" w:type="dxa"/>
        </w:trPr>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Art. 20. Trabajo en festivos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29,92 €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p>
        </w:tc>
      </w:tr>
      <w:tr w:rsidR="006A2A3F" w:rsidRPr="006A2A3F" w:rsidTr="006A2A3F">
        <w:trPr>
          <w:tblCellSpacing w:w="15" w:type="dxa"/>
        </w:trPr>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Art. 20. Trabajo en festivos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65,17 € </w:t>
            </w:r>
          </w:p>
        </w:tc>
        <w:tc>
          <w:tcPr>
            <w:tcW w:w="0" w:type="auto"/>
            <w:vAlign w:val="center"/>
            <w:hideMark/>
          </w:tcPr>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p>
        </w:tc>
      </w:tr>
    </w:tbl>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Por UGT: Don Eduardo Vacas González.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lastRenderedPageBreak/>
        <w:t xml:space="preserve">Por FETICO: Don Luis Alberto Morón </w:t>
      </w:r>
      <w:proofErr w:type="spellStart"/>
      <w:r w:rsidRPr="006A2A3F">
        <w:rPr>
          <w:rFonts w:ascii="Times New Roman" w:eastAsia="Times New Roman" w:hAnsi="Times New Roman" w:cs="Times New Roman"/>
          <w:sz w:val="24"/>
          <w:szCs w:val="24"/>
          <w:lang w:eastAsia="es-ES"/>
        </w:rPr>
        <w:t>Mazario</w:t>
      </w:r>
      <w:proofErr w:type="spellEnd"/>
      <w:r w:rsidRPr="006A2A3F">
        <w:rPr>
          <w:rFonts w:ascii="Times New Roman" w:eastAsia="Times New Roman" w:hAnsi="Times New Roman" w:cs="Times New Roman"/>
          <w:sz w:val="24"/>
          <w:szCs w:val="24"/>
          <w:lang w:eastAsia="es-ES"/>
        </w:rPr>
        <w:t xml:space="preserve">. </w:t>
      </w:r>
    </w:p>
    <w:p w:rsidR="006A2A3F" w:rsidRPr="006A2A3F" w:rsidRDefault="006A2A3F" w:rsidP="006A2A3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Por la Empresa: Don David </w:t>
      </w:r>
      <w:proofErr w:type="spellStart"/>
      <w:r w:rsidRPr="006A2A3F">
        <w:rPr>
          <w:rFonts w:ascii="Times New Roman" w:eastAsia="Times New Roman" w:hAnsi="Times New Roman" w:cs="Times New Roman"/>
          <w:sz w:val="24"/>
          <w:szCs w:val="24"/>
          <w:lang w:eastAsia="es-ES"/>
        </w:rPr>
        <w:t>Segarra</w:t>
      </w:r>
      <w:proofErr w:type="spellEnd"/>
      <w:r w:rsidRPr="006A2A3F">
        <w:rPr>
          <w:rFonts w:ascii="Times New Roman" w:eastAsia="Times New Roman" w:hAnsi="Times New Roman" w:cs="Times New Roman"/>
          <w:sz w:val="24"/>
          <w:szCs w:val="24"/>
          <w:lang w:eastAsia="es-ES"/>
        </w:rPr>
        <w:t xml:space="preserve"> Soria.</w:t>
      </w:r>
    </w:p>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pict>
          <v:rect id="_x0000_i1025" style="width:0;height:1.5pt" o:hralign="center" o:hrstd="t" o:hr="t" fillcolor="#aca899" stroked="f"/>
        </w:pict>
      </w:r>
    </w:p>
    <w:p w:rsidR="006A2A3F" w:rsidRPr="006A2A3F" w:rsidRDefault="006A2A3F" w:rsidP="006A2A3F">
      <w:pPr>
        <w:spacing w:after="0"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BOLETÍN OFICIAL DEL ESTADO </w:t>
      </w:r>
    </w:p>
    <w:p w:rsidR="006A2A3F" w:rsidRPr="006A2A3F" w:rsidRDefault="006A2A3F" w:rsidP="006A2A3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6A2A3F">
        <w:rPr>
          <w:rFonts w:ascii="Times New Roman" w:eastAsia="Times New Roman" w:hAnsi="Times New Roman" w:cs="Times New Roman"/>
          <w:sz w:val="24"/>
          <w:szCs w:val="24"/>
          <w:lang w:eastAsia="es-ES"/>
        </w:rPr>
        <w:t xml:space="preserve">Avda. de </w:t>
      </w:r>
      <w:proofErr w:type="spellStart"/>
      <w:r w:rsidRPr="006A2A3F">
        <w:rPr>
          <w:rFonts w:ascii="Times New Roman" w:eastAsia="Times New Roman" w:hAnsi="Times New Roman" w:cs="Times New Roman"/>
          <w:sz w:val="24"/>
          <w:szCs w:val="24"/>
          <w:lang w:eastAsia="es-ES"/>
        </w:rPr>
        <w:t>Manoteras</w:t>
      </w:r>
      <w:proofErr w:type="spellEnd"/>
      <w:r w:rsidRPr="006A2A3F">
        <w:rPr>
          <w:rFonts w:ascii="Times New Roman" w:eastAsia="Times New Roman" w:hAnsi="Times New Roman" w:cs="Times New Roman"/>
          <w:sz w:val="24"/>
          <w:szCs w:val="24"/>
          <w:lang w:eastAsia="es-ES"/>
        </w:rPr>
        <w:t xml:space="preserve">, 54 - 28050 Madrid - Tel.: (+34) 902 365 303 | </w:t>
      </w:r>
    </w:p>
    <w:p w:rsidR="006A2A3F" w:rsidRPr="006A2A3F" w:rsidRDefault="006A2A3F" w:rsidP="006A2A3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hyperlink r:id="rId6" w:history="1">
        <w:r w:rsidRPr="006A2A3F">
          <w:rPr>
            <w:rFonts w:ascii="Times New Roman" w:eastAsia="Times New Roman" w:hAnsi="Times New Roman" w:cs="Times New Roman"/>
            <w:sz w:val="24"/>
            <w:szCs w:val="24"/>
            <w:lang w:eastAsia="es-ES"/>
          </w:rPr>
          <w:t>Aviso jurídico (Bases de datos)</w:t>
        </w:r>
      </w:hyperlink>
      <w:r w:rsidRPr="006A2A3F">
        <w:rPr>
          <w:rFonts w:ascii="Times New Roman" w:eastAsia="Times New Roman" w:hAnsi="Times New Roman" w:cs="Times New Roman"/>
          <w:sz w:val="24"/>
          <w:szCs w:val="24"/>
          <w:lang w:eastAsia="es-ES"/>
        </w:rPr>
        <w:t xml:space="preserve"> | </w:t>
      </w:r>
    </w:p>
    <w:p w:rsidR="006A2A3F" w:rsidRPr="006A2A3F" w:rsidRDefault="006A2A3F" w:rsidP="006A2A3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hyperlink r:id="rId7" w:history="1">
        <w:r w:rsidRPr="006A2A3F">
          <w:rPr>
            <w:rFonts w:ascii="Times New Roman" w:eastAsia="Times New Roman" w:hAnsi="Times New Roman" w:cs="Times New Roman"/>
            <w:sz w:val="24"/>
            <w:szCs w:val="24"/>
            <w:lang w:eastAsia="es-ES"/>
          </w:rPr>
          <w:t>Accesibilidad</w:t>
        </w:r>
      </w:hyperlink>
    </w:p>
    <w:p w:rsidR="00636C51" w:rsidRPr="006A2A3F" w:rsidRDefault="00636C51" w:rsidP="006A2A3F">
      <w:pPr>
        <w:jc w:val="both"/>
      </w:pPr>
    </w:p>
    <w:sectPr w:rsidR="00636C51" w:rsidRPr="006A2A3F" w:rsidSect="00636C5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7515AC"/>
    <w:multiLevelType w:val="multilevel"/>
    <w:tmpl w:val="BF26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A2A3F"/>
    <w:rsid w:val="00636C51"/>
    <w:rsid w:val="006A2A3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C5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6A2A3F"/>
    <w:rPr>
      <w:color w:val="0000FF"/>
      <w:u w:val="single"/>
    </w:rPr>
  </w:style>
  <w:style w:type="paragraph" w:styleId="NormalWeb">
    <w:name w:val="Normal (Web)"/>
    <w:basedOn w:val="Normal"/>
    <w:uiPriority w:val="99"/>
    <w:semiHidden/>
    <w:unhideWhenUsed/>
    <w:rsid w:val="006A2A3F"/>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2145151235">
      <w:bodyDiv w:val="1"/>
      <w:marLeft w:val="0"/>
      <w:marRight w:val="0"/>
      <w:marTop w:val="0"/>
      <w:marBottom w:val="0"/>
      <w:divBdr>
        <w:top w:val="none" w:sz="0" w:space="0" w:color="auto"/>
        <w:left w:val="none" w:sz="0" w:space="0" w:color="auto"/>
        <w:bottom w:val="none" w:sz="0" w:space="0" w:color="auto"/>
        <w:right w:val="none" w:sz="0" w:space="0" w:color="auto"/>
      </w:divBdr>
      <w:divsChild>
        <w:div w:id="1750270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rticolegal.com/g/es/ayuda/accesibi.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rticolegal.com/g/es/ayuda/avisojurBasesDatos.php" TargetMode="External"/><Relationship Id="rId5" Type="http://schemas.openxmlformats.org/officeDocument/2006/relationships/hyperlink" Target="http://www.porticolegal.com/pa_ley.php?ref=10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696</Words>
  <Characters>3832</Characters>
  <Application>Microsoft Office Word</Application>
  <DocSecurity>0</DocSecurity>
  <Lines>31</Lines>
  <Paragraphs>9</Paragraphs>
  <ScaleCrop>false</ScaleCrop>
  <Company>Mobile</Company>
  <LinksUpToDate>false</LinksUpToDate>
  <CharactersWithSpaces>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2010-01-24T11:16:00Z</dcterms:created>
  <dcterms:modified xsi:type="dcterms:W3CDTF">2010-01-24T11:17:00Z</dcterms:modified>
</cp:coreProperties>
</file>